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4"/>
        <w:tblW w:w="9061" w:type="dxa"/>
        <w:tblLayout w:type="fixed"/>
        <w:tblLook w:val="04A0"/>
      </w:tblPr>
      <w:tblGrid>
        <w:gridCol w:w="2404"/>
        <w:gridCol w:w="5103"/>
        <w:gridCol w:w="1554"/>
      </w:tblGrid>
      <w:tr w:rsidR="00C94FEC">
        <w:tc>
          <w:tcPr>
            <w:tcW w:w="2404" w:type="dxa"/>
            <w:tcBorders>
              <w:top w:val="nil"/>
              <w:left w:val="nil"/>
              <w:right w:val="nil"/>
            </w:tcBorders>
          </w:tcPr>
          <w:p w:rsidR="00C94FEC" w:rsidRDefault="00C94FEC">
            <w:pPr>
              <w:tabs>
                <w:tab w:val="left" w:pos="709"/>
                <w:tab w:val="left" w:pos="1134"/>
                <w:tab w:val="left" w:pos="1418"/>
                <w:tab w:val="left" w:pos="7938"/>
              </w:tabs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94FEC" w:rsidRDefault="004E68EF">
            <w:pPr>
              <w:tabs>
                <w:tab w:val="left" w:pos="709"/>
                <w:tab w:val="left" w:pos="1134"/>
                <w:tab w:val="left" w:pos="1418"/>
                <w:tab w:val="left" w:pos="7938"/>
              </w:tabs>
              <w:spacing w:line="240" w:lineRule="auto"/>
              <w:jc w:val="righ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№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</w:tcPr>
          <w:p w:rsidR="00C94FEC" w:rsidRDefault="00C94FEC">
            <w:pPr>
              <w:tabs>
                <w:tab w:val="left" w:pos="709"/>
                <w:tab w:val="left" w:pos="1134"/>
                <w:tab w:val="left" w:pos="1418"/>
                <w:tab w:val="left" w:pos="7938"/>
              </w:tabs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C94FEC" w:rsidRDefault="00C94FEC">
      <w:pPr>
        <w:tabs>
          <w:tab w:val="left" w:pos="709"/>
          <w:tab w:val="left" w:pos="1134"/>
          <w:tab w:val="left" w:pos="1418"/>
          <w:tab w:val="left" w:pos="7938"/>
        </w:tabs>
        <w:spacing w:line="360" w:lineRule="auto"/>
        <w:rPr>
          <w:rFonts w:ascii="Times New Roman" w:hAnsi="Times New Roman"/>
          <w:lang w:val="ru-RU"/>
        </w:rPr>
      </w:pPr>
    </w:p>
    <w:p w:rsidR="00C94FEC" w:rsidRDefault="004E68EF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Волгоград</w:t>
      </w:r>
    </w:p>
    <w:p w:rsidR="00C94FEC" w:rsidRDefault="00C94FEC">
      <w:pPr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C94FEC" w:rsidRDefault="00C94FEC">
      <w:pPr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C94FEC" w:rsidRDefault="004E68EF">
      <w:pPr>
        <w:jc w:val="center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Об организации медицинской помощи взрослому населению </w:t>
      </w:r>
    </w:p>
    <w:p w:rsidR="00C94FEC" w:rsidRDefault="004E68E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 заболевании, вызываемом вирусом иммунодефицита человека </w:t>
      </w:r>
    </w:p>
    <w:p w:rsidR="00C94FEC" w:rsidRDefault="004E68EF">
      <w:pPr>
        <w:jc w:val="center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(ВИЧ-инфекции), </w:t>
      </w:r>
      <w:r>
        <w:rPr>
          <w:rFonts w:ascii="Times New Roman" w:hAnsi="Times New Roman"/>
          <w:bCs/>
          <w:sz w:val="28"/>
          <w:szCs w:val="28"/>
          <w:lang w:val="ru-RU"/>
        </w:rPr>
        <w:t>на территории Волгоградской области</w:t>
      </w:r>
    </w:p>
    <w:p w:rsidR="00C94FEC" w:rsidRDefault="00C94FEC">
      <w:pPr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C94FEC" w:rsidRDefault="00C94FEC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C94FEC" w:rsidRDefault="004E68E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r w:rsidR="004A2AC2">
        <w:rPr>
          <w:rStyle w:val="14pt"/>
          <w:rFonts w:eastAsia="Arial"/>
          <w:color w:val="000000"/>
          <w:lang w:val="ru-RU"/>
        </w:rPr>
        <w:t>ф</w:t>
      </w:r>
      <w:r>
        <w:rPr>
          <w:rStyle w:val="14pt"/>
          <w:rFonts w:eastAsia="Arial"/>
          <w:color w:val="000000"/>
          <w:lang w:val="ru-RU"/>
        </w:rPr>
        <w:t>едеральными законами от 21 ноября 2011 г. № 323-ФЗ "Об основах охраны здоровья граждан в Российской Федерации", от 30 марта 1995 г. № 38-Ф3 "О предупреждении распространения в Российской Федерации заболевания, вызванного вирусом иммунодефицита человека (ВИЧ-инфекции)"</w:t>
      </w:r>
      <w:r w:rsidR="004A2AC2">
        <w:rPr>
          <w:rStyle w:val="14pt"/>
          <w:rFonts w:eastAsia="Arial"/>
          <w:color w:val="000000"/>
          <w:lang w:val="ru-RU"/>
        </w:rPr>
        <w:t>,</w:t>
      </w:r>
      <w:r w:rsidR="004051E3">
        <w:rPr>
          <w:rStyle w:val="14pt"/>
          <w:rFonts w:eastAsia="Arial"/>
          <w:color w:val="000000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во исполнение приказа Министерства здравоохранения Российской Федерации от 8 ноября 2012 г. № 689н "Об утверждении Порядка оказания медицинской помощи взрослому населению при заболевании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вызы</w:t>
      </w:r>
      <w:r w:rsidR="004051E3">
        <w:rPr>
          <w:rFonts w:ascii="Times New Roman" w:hAnsi="Times New Roman"/>
          <w:sz w:val="28"/>
          <w:szCs w:val="28"/>
          <w:lang w:val="ru-RU"/>
        </w:rPr>
        <w:t xml:space="preserve">ваемом вирусом иммунодефицита </w:t>
      </w:r>
      <w:r>
        <w:rPr>
          <w:rFonts w:ascii="Times New Roman" w:hAnsi="Times New Roman"/>
          <w:sz w:val="28"/>
          <w:szCs w:val="28"/>
          <w:lang w:val="ru-RU"/>
        </w:rPr>
        <w:t>человека  (ВИЧ-инфекции)"</w:t>
      </w:r>
      <w:proofErr w:type="gramEnd"/>
    </w:p>
    <w:p w:rsidR="00C94FEC" w:rsidRDefault="004E68E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и к 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ы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 а ю:</w:t>
      </w:r>
    </w:p>
    <w:p w:rsidR="00C94FEC" w:rsidRDefault="004E68E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Утвердить принципы организации оказания медицинской помощи взрослому населению при заболевании, вызываемом вирусом иммунодефицита человека (ВИЧ-инфекции), на территории Волгоградской области согласно приложению к настоящему приказу.</w:t>
      </w:r>
    </w:p>
    <w:p w:rsidR="00C94FEC" w:rsidRDefault="004E68EF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Главным врачам медицинских организаций, подведомственных комитету здравоохранения Волгоградской области, (далее – медицинские организации):</w:t>
      </w:r>
    </w:p>
    <w:p w:rsidR="00C94FEC" w:rsidRDefault="004E68EF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2.1. Организовать работу в части оказания медицинской помощи больным при заболевании, вызываемом вирусом иммунодефицита человека                         (ВИЧ-инфекции), в соответствии с требованиями </w:t>
      </w:r>
      <w:r w:rsidR="004A2AC2">
        <w:rPr>
          <w:rFonts w:ascii="Times New Roman" w:hAnsi="Times New Roman"/>
          <w:sz w:val="28"/>
          <w:szCs w:val="28"/>
          <w:lang w:val="ru-RU"/>
        </w:rPr>
        <w:t>действующего законодательства</w:t>
      </w:r>
      <w:r>
        <w:rPr>
          <w:rFonts w:ascii="Times New Roman" w:hAnsi="Times New Roman"/>
          <w:sz w:val="28"/>
          <w:szCs w:val="28"/>
          <w:lang w:val="ru-RU"/>
        </w:rPr>
        <w:t xml:space="preserve"> и настоящего приказа;</w:t>
      </w:r>
    </w:p>
    <w:p w:rsidR="00C94FEC" w:rsidRDefault="004E68EF">
      <w:pPr>
        <w:pStyle w:val="aff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2.2. Направлять  больного с подозрением на  ВИЧ-инфекцию                                            в </w:t>
      </w:r>
      <w:r w:rsidR="004051E3">
        <w:rPr>
          <w:rFonts w:ascii="Times New Roman" w:hAnsi="Times New Roman"/>
          <w:sz w:val="28"/>
          <w:szCs w:val="28"/>
          <w:lang w:val="ru-RU"/>
        </w:rPr>
        <w:t>г</w:t>
      </w:r>
      <w:r w:rsidR="004051E3" w:rsidRPr="004051E3">
        <w:rPr>
          <w:rFonts w:ascii="Times New Roman" w:hAnsi="Times New Roman"/>
          <w:sz w:val="28"/>
          <w:szCs w:val="28"/>
          <w:lang w:val="ru-RU"/>
        </w:rPr>
        <w:t xml:space="preserve">осударственное бюджетное учреждение здравоохранения </w:t>
      </w:r>
      <w:r w:rsidR="004051E3">
        <w:rPr>
          <w:rFonts w:ascii="Times New Roman" w:hAnsi="Times New Roman"/>
          <w:sz w:val="28"/>
          <w:szCs w:val="28"/>
          <w:lang w:val="ru-RU"/>
        </w:rPr>
        <w:t>"</w:t>
      </w:r>
      <w:r w:rsidR="004051E3" w:rsidRPr="004051E3">
        <w:rPr>
          <w:rFonts w:ascii="Times New Roman" w:hAnsi="Times New Roman"/>
          <w:sz w:val="28"/>
          <w:szCs w:val="28"/>
          <w:lang w:val="ru-RU"/>
        </w:rPr>
        <w:t>Волгоградский областной Центр по профилактике и борьбе со СПИД и инфекционными заболеваниями</w:t>
      </w:r>
      <w:r w:rsidR="004051E3">
        <w:rPr>
          <w:rFonts w:ascii="Times New Roman" w:hAnsi="Times New Roman"/>
          <w:sz w:val="28"/>
          <w:szCs w:val="28"/>
          <w:lang w:val="ru-RU"/>
        </w:rPr>
        <w:t>"</w:t>
      </w:r>
      <w:r w:rsidR="004051E3" w:rsidRPr="004051E3">
        <w:rPr>
          <w:rFonts w:ascii="Times New Roman" w:hAnsi="Times New Roman"/>
          <w:sz w:val="28"/>
          <w:szCs w:val="28"/>
          <w:lang w:val="ru-RU"/>
        </w:rPr>
        <w:t>, Волгоград</w:t>
      </w:r>
      <w:r w:rsidR="004051E3">
        <w:rPr>
          <w:rFonts w:ascii="Times New Roman" w:hAnsi="Times New Roman"/>
          <w:sz w:val="28"/>
          <w:szCs w:val="28"/>
          <w:lang w:val="ru-RU"/>
        </w:rPr>
        <w:t xml:space="preserve"> (далее - </w:t>
      </w:r>
      <w:r>
        <w:rPr>
          <w:rFonts w:ascii="Times New Roman" w:hAnsi="Times New Roman"/>
          <w:sz w:val="28"/>
          <w:szCs w:val="28"/>
          <w:lang w:val="ru-RU"/>
        </w:rPr>
        <w:t xml:space="preserve">ГБУЗ "ВО ЦПБ СПИД и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ИЗ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"</w:t>
      </w:r>
      <w:r w:rsidR="004051E3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4051E3">
        <w:rPr>
          <w:rFonts w:ascii="Times New Roman" w:hAnsi="Times New Roman"/>
          <w:sz w:val="28"/>
          <w:szCs w:val="28"/>
          <w:lang w:val="ru-RU"/>
        </w:rPr>
        <w:br/>
      </w:r>
      <w:r>
        <w:rPr>
          <w:rFonts w:ascii="Times New Roman" w:hAnsi="Times New Roman"/>
          <w:sz w:val="28"/>
          <w:szCs w:val="28"/>
          <w:lang w:val="ru-RU"/>
        </w:rPr>
        <w:t>для постановки  на диспансерный учет.</w:t>
      </w:r>
    </w:p>
    <w:p w:rsidR="00C94FEC" w:rsidRDefault="004E68E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3. Рекомендовать главным врачам медицинских организаций иных форм собственности, расположенных на территории Волгоградской области</w:t>
      </w:r>
      <w:r w:rsidR="004A2AC2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руководствоваться требованиями настоящего приказа.</w:t>
      </w:r>
    </w:p>
    <w:p w:rsidR="00C94FEC" w:rsidRDefault="004E68EF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 Главному врачу ГБУЗ "ВО ЦПБ СПИД и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ИЗ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" Козыреву О.А. обеспечить:</w:t>
      </w:r>
    </w:p>
    <w:p w:rsidR="00C94FEC" w:rsidRDefault="004E68E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4.1. Оказание медицинской помощи и проведение диспансерного </w:t>
      </w:r>
      <w:r w:rsidRPr="004051E3">
        <w:rPr>
          <w:rFonts w:ascii="Times New Roman" w:hAnsi="Times New Roman"/>
          <w:sz w:val="28"/>
          <w:szCs w:val="28"/>
          <w:lang w:val="ru-RU"/>
        </w:rPr>
        <w:t>наблюдения больным ВИЧ-инфекцией в соответствии с</w:t>
      </w:r>
      <w:r w:rsidR="004051E3">
        <w:rPr>
          <w:rFonts w:ascii="Times New Roman" w:hAnsi="Times New Roman"/>
          <w:sz w:val="28"/>
          <w:szCs w:val="28"/>
          <w:lang w:val="ru-RU"/>
        </w:rPr>
        <w:t>о</w:t>
      </w:r>
      <w:r w:rsidRPr="004051E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051E3" w:rsidRPr="004051E3">
        <w:rPr>
          <w:rFonts w:ascii="Times New Roman" w:hAnsi="Times New Roman"/>
          <w:sz w:val="28"/>
          <w:szCs w:val="28"/>
          <w:lang w:val="ru-RU"/>
        </w:rPr>
        <w:t xml:space="preserve">стандартами </w:t>
      </w:r>
      <w:r w:rsidRPr="004051E3">
        <w:rPr>
          <w:rFonts w:ascii="Times New Roman" w:hAnsi="Times New Roman"/>
          <w:sz w:val="28"/>
          <w:szCs w:val="28"/>
          <w:lang w:val="ru-RU"/>
        </w:rPr>
        <w:t>оказания</w:t>
      </w:r>
      <w:r>
        <w:rPr>
          <w:rFonts w:ascii="Times New Roman" w:hAnsi="Times New Roman"/>
          <w:sz w:val="28"/>
          <w:szCs w:val="28"/>
          <w:lang w:val="ru-RU"/>
        </w:rPr>
        <w:t xml:space="preserve"> медицинской помощи и клиническими рекомендациями Министерства здравоохранения Российской Федерации;</w:t>
      </w:r>
    </w:p>
    <w:p w:rsidR="00C94FEC" w:rsidRDefault="004E68E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4.2. Методическое руководство деятельностью медицинских организаций по вопросам диагностики, лечения, профилактики, медицинского освидетельствования для выявления ВИЧ-инфекции. </w:t>
      </w:r>
    </w:p>
    <w:p w:rsidR="00C94FEC" w:rsidRDefault="004E68EF">
      <w:pPr>
        <w:pStyle w:val="Style7"/>
        <w:widowControl/>
        <w:tabs>
          <w:tab w:val="left" w:pos="1276"/>
        </w:tabs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5. Признать утратившим силу приказ комитета здравоохранения Волгоградской области от 27 июня 2022 г. № 120н "Об организации оказания медицинской помощи взрослому населению при заболевании, вызываемом вирусом иммунодефицита человека (ВИЧ-инфекции) на территории Волгоградской области". </w:t>
      </w:r>
    </w:p>
    <w:p w:rsidR="00C94FEC" w:rsidRDefault="004A2AC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="004E68EF" w:rsidRPr="004051E3">
        <w:rPr>
          <w:rFonts w:ascii="Times New Roman" w:hAnsi="Times New Roman"/>
          <w:sz w:val="28"/>
          <w:szCs w:val="28"/>
          <w:lang w:val="ru-RU"/>
        </w:rPr>
        <w:t>. Контроль исполнения приказа</w:t>
      </w:r>
      <w:r w:rsidR="004E68EF">
        <w:rPr>
          <w:rFonts w:ascii="Times New Roman" w:hAnsi="Times New Roman"/>
          <w:sz w:val="28"/>
          <w:szCs w:val="28"/>
          <w:lang w:val="ru-RU"/>
        </w:rPr>
        <w:t xml:space="preserve"> возложить на заместителя председателя комитета здравоохранения Волгоградской области  Алимова Н.Н.</w:t>
      </w:r>
    </w:p>
    <w:p w:rsidR="004A2AC2" w:rsidRPr="004051E3" w:rsidRDefault="004A2AC2" w:rsidP="004A2AC2">
      <w:pPr>
        <w:pStyle w:val="Style7"/>
        <w:widowControl/>
        <w:tabs>
          <w:tab w:val="left" w:pos="1276"/>
        </w:tabs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7. Настоящий приказ вступает в силу со дня его подписания.                             </w:t>
      </w:r>
    </w:p>
    <w:p w:rsidR="004A2AC2" w:rsidRDefault="004A2AC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4FEC" w:rsidRDefault="00C94FE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4FEC" w:rsidRDefault="00C94FE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4FEC" w:rsidRDefault="004E68E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комитета здравоохранения </w:t>
      </w:r>
    </w:p>
    <w:p w:rsidR="00C94FEC" w:rsidRDefault="004E68E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                      А.И.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Себелев</w:t>
      </w:r>
      <w:proofErr w:type="spellEnd"/>
    </w:p>
    <w:p w:rsidR="00C94FEC" w:rsidRDefault="00C94FE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4FEC" w:rsidRDefault="00C94FE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4FEC" w:rsidRDefault="00C94FE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4FEC" w:rsidRDefault="00C94FE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4FEC" w:rsidRDefault="00C94FE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4FEC" w:rsidRDefault="00C94FE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4FEC" w:rsidRDefault="00C94FE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4FEC" w:rsidRDefault="00C94FE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4FEC" w:rsidRDefault="00C94FE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4FEC" w:rsidRDefault="00C94FE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4FEC" w:rsidRDefault="00C94FE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4FEC" w:rsidRDefault="00C94FE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4FEC" w:rsidRDefault="00C94FEC" w:rsidP="004A2AC2">
      <w:pPr>
        <w:rPr>
          <w:rFonts w:ascii="Times New Roman" w:hAnsi="Times New Roman"/>
          <w:sz w:val="28"/>
          <w:szCs w:val="28"/>
          <w:lang w:val="ru-RU"/>
        </w:rPr>
      </w:pPr>
    </w:p>
    <w:sectPr w:rsidR="00C94FEC" w:rsidSect="00C94FEC">
      <w:headerReference w:type="default" r:id="rId7"/>
      <w:headerReference w:type="first" r:id="rId8"/>
      <w:pgSz w:w="11906" w:h="16838"/>
      <w:pgMar w:top="1134" w:right="567" w:bottom="1134" w:left="1701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73D" w:rsidRDefault="00BF373D" w:rsidP="00C94FEC">
      <w:r>
        <w:separator/>
      </w:r>
    </w:p>
  </w:endnote>
  <w:endnote w:type="continuationSeparator" w:id="0">
    <w:p w:rsidR="00BF373D" w:rsidRDefault="00BF373D" w:rsidP="00C94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73D" w:rsidRDefault="00BF373D" w:rsidP="00C94FEC">
      <w:r>
        <w:separator/>
      </w:r>
    </w:p>
  </w:footnote>
  <w:footnote w:type="continuationSeparator" w:id="0">
    <w:p w:rsidR="00BF373D" w:rsidRDefault="00BF373D" w:rsidP="00C94F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4588608"/>
      <w:docPartObj>
        <w:docPartGallery w:val="Page Numbers (Top of Page)"/>
        <w:docPartUnique/>
      </w:docPartObj>
    </w:sdtPr>
    <w:sdtContent>
      <w:p w:rsidR="004A2AC2" w:rsidRDefault="004A2AC2">
        <w:pPr>
          <w:pStyle w:val="afff5"/>
          <w:jc w:val="center"/>
          <w:rPr>
            <w:lang w:val="ru-RU"/>
          </w:rPr>
        </w:pPr>
      </w:p>
      <w:p w:rsidR="004A2AC2" w:rsidRDefault="004A2AC2">
        <w:pPr>
          <w:pStyle w:val="afff5"/>
          <w:jc w:val="center"/>
          <w:rPr>
            <w:lang w:val="ru-RU"/>
          </w:rPr>
        </w:pPr>
      </w:p>
      <w:p w:rsidR="004A2AC2" w:rsidRDefault="004A2AC2">
        <w:pPr>
          <w:pStyle w:val="afff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94FEC" w:rsidRDefault="00C94FE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FEC" w:rsidRDefault="00C94FEC">
    <w:pPr>
      <w:spacing w:before="120" w:line="360" w:lineRule="auto"/>
      <w:jc w:val="center"/>
      <w:rPr>
        <w:rFonts w:ascii="Times New Roman" w:hAnsi="Times New Roman"/>
      </w:rPr>
    </w:pPr>
  </w:p>
  <w:p w:rsidR="00C94FEC" w:rsidRDefault="004E68EF">
    <w:pPr>
      <w:jc w:val="center"/>
      <w:rPr>
        <w:rFonts w:ascii="Times New Roman" w:hAnsi="Times New Roman"/>
      </w:rPr>
    </w:pPr>
    <w:r>
      <w:rPr>
        <w:rFonts w:ascii="Times New Roman" w:hAnsi="Times New Roman"/>
        <w:noProof/>
        <w:lang w:val="ru-RU" w:eastAsia="ru-RU" w:bidi="ar-SA"/>
      </w:rPr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2867660</wp:posOffset>
          </wp:positionH>
          <wp:positionV relativeFrom="page">
            <wp:posOffset>495300</wp:posOffset>
          </wp:positionV>
          <wp:extent cx="457200" cy="609600"/>
          <wp:effectExtent l="0" t="0" r="0" b="0"/>
          <wp:wrapNone/>
          <wp:docPr id="1" name="Рисунок 3" descr="gerb9_43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3" descr="gerb9_4343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94FEC" w:rsidRDefault="00C94FEC">
    <w:pPr>
      <w:jc w:val="center"/>
      <w:rPr>
        <w:rFonts w:ascii="Times New Roman" w:hAnsi="Times New Roman"/>
      </w:rPr>
    </w:pPr>
  </w:p>
  <w:p w:rsidR="00C94FEC" w:rsidRDefault="00C94FEC">
    <w:pPr>
      <w:jc w:val="center"/>
      <w:rPr>
        <w:rFonts w:ascii="Times New Roman" w:hAnsi="Times New Roman"/>
      </w:rPr>
    </w:pPr>
  </w:p>
  <w:p w:rsidR="00C94FEC" w:rsidRDefault="00C94FEC">
    <w:pPr>
      <w:jc w:val="center"/>
      <w:rPr>
        <w:rFonts w:ascii="Times New Roman" w:hAnsi="Times New Roman"/>
      </w:rPr>
    </w:pPr>
  </w:p>
  <w:p w:rsidR="00C94FEC" w:rsidRDefault="00C94FEC">
    <w:pPr>
      <w:rPr>
        <w:rFonts w:ascii="Times New Roman" w:hAnsi="Times New Roman"/>
        <w:lang w:val="ru-RU"/>
      </w:rPr>
    </w:pPr>
  </w:p>
  <w:p w:rsidR="00C94FEC" w:rsidRDefault="004E68E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C94FEC" w:rsidRDefault="004E68E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C94FEC" w:rsidRDefault="004E68E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(ОБЛЗДРАВ)</w:t>
    </w:r>
  </w:p>
  <w:p w:rsidR="00C94FEC" w:rsidRDefault="00C94FEC">
    <w:pPr>
      <w:jc w:val="center"/>
      <w:rPr>
        <w:rFonts w:ascii="Times New Roman" w:hAnsi="Times New Roman"/>
        <w:sz w:val="28"/>
        <w:szCs w:val="28"/>
        <w:lang w:val="ru-RU"/>
      </w:rPr>
    </w:pPr>
  </w:p>
  <w:p w:rsidR="00C94FEC" w:rsidRDefault="004E68EF">
    <w:pPr>
      <w:spacing w:line="360" w:lineRule="auto"/>
      <w:jc w:val="center"/>
      <w:rPr>
        <w:lang w:val="ru-RU"/>
      </w:rPr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4FEC"/>
    <w:rsid w:val="004051E3"/>
    <w:rsid w:val="004A2AC2"/>
    <w:rsid w:val="004E68EF"/>
    <w:rsid w:val="0050559E"/>
    <w:rsid w:val="0057348C"/>
    <w:rsid w:val="00BF373D"/>
    <w:rsid w:val="00C94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No List" w:uiPriority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602"/>
    <w:rPr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qFormat/>
    <w:rsid w:val="001531A1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bidi="ar-SA"/>
    </w:rPr>
  </w:style>
  <w:style w:type="paragraph" w:customStyle="1" w:styleId="Heading2">
    <w:name w:val="Heading 2"/>
    <w:basedOn w:val="a"/>
    <w:next w:val="a"/>
    <w:link w:val="2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customStyle="1" w:styleId="Heading3">
    <w:name w:val="Heading 3"/>
    <w:basedOn w:val="a"/>
    <w:next w:val="a"/>
    <w:link w:val="3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customStyle="1" w:styleId="Heading4">
    <w:name w:val="Heading 4"/>
    <w:basedOn w:val="a"/>
    <w:next w:val="a"/>
    <w:link w:val="4"/>
    <w:qFormat/>
    <w:rsid w:val="001531A1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customStyle="1" w:styleId="Heading5">
    <w:name w:val="Heading 5"/>
    <w:basedOn w:val="a"/>
    <w:next w:val="a"/>
    <w:link w:val="5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customStyle="1" w:styleId="Heading6">
    <w:name w:val="Heading 6"/>
    <w:basedOn w:val="a"/>
    <w:next w:val="a"/>
    <w:link w:val="6"/>
    <w:uiPriority w:val="9"/>
    <w:qFormat/>
    <w:rsid w:val="001531A1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customStyle="1" w:styleId="Heading7">
    <w:name w:val="Heading 7"/>
    <w:basedOn w:val="a"/>
    <w:next w:val="a"/>
    <w:link w:val="7"/>
    <w:uiPriority w:val="9"/>
    <w:qFormat/>
    <w:rsid w:val="001531A1"/>
    <w:pPr>
      <w:spacing w:before="240" w:after="60"/>
      <w:outlineLvl w:val="6"/>
    </w:pPr>
    <w:rPr>
      <w:lang w:bidi="ar-SA"/>
    </w:rPr>
  </w:style>
  <w:style w:type="paragraph" w:customStyle="1" w:styleId="Heading8">
    <w:name w:val="Heading 8"/>
    <w:basedOn w:val="a"/>
    <w:next w:val="a"/>
    <w:link w:val="8"/>
    <w:uiPriority w:val="9"/>
    <w:qFormat/>
    <w:rsid w:val="001531A1"/>
    <w:pPr>
      <w:spacing w:before="240" w:after="60"/>
      <w:outlineLvl w:val="7"/>
    </w:pPr>
    <w:rPr>
      <w:i/>
      <w:iCs/>
      <w:lang w:bidi="ar-SA"/>
    </w:rPr>
  </w:style>
  <w:style w:type="paragraph" w:customStyle="1" w:styleId="Heading9">
    <w:name w:val="Heading 9"/>
    <w:basedOn w:val="a"/>
    <w:next w:val="a"/>
    <w:link w:val="9"/>
    <w:uiPriority w:val="9"/>
    <w:qFormat/>
    <w:rsid w:val="001531A1"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customStyle="1" w:styleId="1">
    <w:name w:val="Заголовок 1 Знак"/>
    <w:link w:val="Heading1"/>
    <w:qFormat/>
    <w:rsid w:val="001531A1"/>
    <w:rPr>
      <w:rFonts w:ascii="Cambria" w:eastAsia="Times New Roman" w:hAnsi="Cambria" w:cs="Arial"/>
      <w:b/>
      <w:bCs/>
      <w:kern w:val="2"/>
      <w:sz w:val="32"/>
      <w:szCs w:val="32"/>
    </w:rPr>
  </w:style>
  <w:style w:type="character" w:customStyle="1" w:styleId="-">
    <w:name w:val="Интернет-ссылка"/>
    <w:rsid w:val="006B65C9"/>
    <w:rPr>
      <w:color w:val="000080"/>
      <w:u w:val="single"/>
    </w:rPr>
  </w:style>
  <w:style w:type="character" w:customStyle="1" w:styleId="a3">
    <w:name w:val="Символ сноски"/>
    <w:qFormat/>
    <w:rsid w:val="006B65C9"/>
  </w:style>
  <w:style w:type="character" w:customStyle="1" w:styleId="a4">
    <w:name w:val="Привязка сноски"/>
    <w:rsid w:val="00C94FEC"/>
    <w:rPr>
      <w:vertAlign w:val="superscript"/>
    </w:rPr>
  </w:style>
  <w:style w:type="character" w:customStyle="1" w:styleId="FootnoteCharacters">
    <w:name w:val="Footnote Characters"/>
    <w:qFormat/>
    <w:rsid w:val="006B65C9"/>
    <w:rPr>
      <w:vertAlign w:val="superscript"/>
    </w:rPr>
  </w:style>
  <w:style w:type="character" w:customStyle="1" w:styleId="a5">
    <w:name w:val="Основной текст Знак"/>
    <w:qFormat/>
    <w:rsid w:val="006B65C9"/>
    <w:rPr>
      <w:rFonts w:ascii="PT Sans" w:eastAsia="Lucida Sans Unicode" w:hAnsi="PT Sans" w:cs="Times New Roman"/>
      <w:kern w:val="2"/>
      <w:sz w:val="28"/>
      <w:szCs w:val="24"/>
    </w:rPr>
  </w:style>
  <w:style w:type="character" w:customStyle="1" w:styleId="a6">
    <w:name w:val="Основной текст с отступом Знак"/>
    <w:qFormat/>
    <w:rsid w:val="006B65C9"/>
    <w:rPr>
      <w:rFonts w:ascii="PT Sans" w:eastAsia="Lucida Sans Unicode" w:hAnsi="PT Sans" w:cs="Times New Roman"/>
      <w:kern w:val="2"/>
      <w:sz w:val="24"/>
      <w:szCs w:val="24"/>
    </w:rPr>
  </w:style>
  <w:style w:type="character" w:customStyle="1" w:styleId="a7">
    <w:name w:val="Текст сноски Знак"/>
    <w:qFormat/>
    <w:rsid w:val="006B65C9"/>
    <w:rPr>
      <w:rFonts w:ascii="Arial" w:eastAsia="Lucida Sans Unicode" w:hAnsi="Arial" w:cs="Times New Roman"/>
      <w:color w:val="000000"/>
      <w:kern w:val="2"/>
      <w:sz w:val="20"/>
      <w:szCs w:val="20"/>
    </w:rPr>
  </w:style>
  <w:style w:type="character" w:customStyle="1" w:styleId="a8">
    <w:name w:val="Верхний колонтитул Знак"/>
    <w:basedOn w:val="a0"/>
    <w:uiPriority w:val="99"/>
    <w:qFormat/>
    <w:rsid w:val="00AD01E8"/>
  </w:style>
  <w:style w:type="character" w:customStyle="1" w:styleId="a9">
    <w:name w:val="Нижний колонтитул Знак"/>
    <w:basedOn w:val="a0"/>
    <w:uiPriority w:val="99"/>
    <w:qFormat/>
    <w:rsid w:val="00AD01E8"/>
  </w:style>
  <w:style w:type="character" w:styleId="aa">
    <w:name w:val="page number"/>
    <w:basedOn w:val="a0"/>
    <w:qFormat/>
    <w:rsid w:val="00CD3FB9"/>
  </w:style>
  <w:style w:type="character" w:styleId="ab">
    <w:name w:val="annotation reference"/>
    <w:semiHidden/>
    <w:qFormat/>
    <w:rsid w:val="00A472EA"/>
    <w:rPr>
      <w:sz w:val="16"/>
      <w:szCs w:val="16"/>
    </w:rPr>
  </w:style>
  <w:style w:type="character" w:customStyle="1" w:styleId="ac">
    <w:name w:val="Красная строка Знак"/>
    <w:qFormat/>
    <w:rsid w:val="00162EF8"/>
    <w:rPr>
      <w:rFonts w:ascii="PT Sans" w:eastAsia="Lucida Sans Unicode" w:hAnsi="PT Sans" w:cs="Times New Roman"/>
      <w:kern w:val="2"/>
      <w:sz w:val="22"/>
      <w:szCs w:val="22"/>
    </w:rPr>
  </w:style>
  <w:style w:type="character" w:customStyle="1" w:styleId="2">
    <w:name w:val="Заголовок 2 Знак"/>
    <w:link w:val="Heading2"/>
    <w:uiPriority w:val="9"/>
    <w:qFormat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">
    <w:name w:val="Заголовок 3 Знак"/>
    <w:link w:val="30"/>
    <w:uiPriority w:val="9"/>
    <w:qFormat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">
    <w:name w:val="Заголовок 4 Знак"/>
    <w:link w:val="Heading4"/>
    <w:qFormat/>
    <w:rsid w:val="001531A1"/>
    <w:rPr>
      <w:b/>
      <w:bCs/>
      <w:sz w:val="28"/>
      <w:szCs w:val="28"/>
    </w:rPr>
  </w:style>
  <w:style w:type="character" w:customStyle="1" w:styleId="5">
    <w:name w:val="Заголовок 5 Знак"/>
    <w:link w:val="Heading5"/>
    <w:uiPriority w:val="9"/>
    <w:semiHidden/>
    <w:qFormat/>
    <w:rsid w:val="001531A1"/>
    <w:rPr>
      <w:b/>
      <w:bCs/>
      <w:i/>
      <w:iCs/>
      <w:sz w:val="26"/>
      <w:szCs w:val="26"/>
    </w:rPr>
  </w:style>
  <w:style w:type="character" w:customStyle="1" w:styleId="6">
    <w:name w:val="Заголовок 6 Знак"/>
    <w:link w:val="Heading6"/>
    <w:uiPriority w:val="9"/>
    <w:semiHidden/>
    <w:qFormat/>
    <w:rsid w:val="001531A1"/>
    <w:rPr>
      <w:b/>
      <w:bCs/>
    </w:rPr>
  </w:style>
  <w:style w:type="character" w:customStyle="1" w:styleId="7">
    <w:name w:val="Заголовок 7 Знак"/>
    <w:link w:val="Heading7"/>
    <w:uiPriority w:val="9"/>
    <w:semiHidden/>
    <w:qFormat/>
    <w:rsid w:val="001531A1"/>
    <w:rPr>
      <w:sz w:val="24"/>
      <w:szCs w:val="24"/>
    </w:rPr>
  </w:style>
  <w:style w:type="character" w:customStyle="1" w:styleId="8">
    <w:name w:val="Заголовок 8 Знак"/>
    <w:link w:val="Heading8"/>
    <w:uiPriority w:val="9"/>
    <w:semiHidden/>
    <w:qFormat/>
    <w:rsid w:val="001531A1"/>
    <w:rPr>
      <w:i/>
      <w:iCs/>
      <w:sz w:val="24"/>
      <w:szCs w:val="24"/>
    </w:rPr>
  </w:style>
  <w:style w:type="character" w:customStyle="1" w:styleId="9">
    <w:name w:val="Заголовок 9 Знак"/>
    <w:link w:val="Heading9"/>
    <w:uiPriority w:val="9"/>
    <w:semiHidden/>
    <w:qFormat/>
    <w:rsid w:val="001531A1"/>
    <w:rPr>
      <w:rFonts w:ascii="Cambria" w:eastAsia="Times New Roman" w:hAnsi="Cambria"/>
    </w:rPr>
  </w:style>
  <w:style w:type="character" w:customStyle="1" w:styleId="ad">
    <w:name w:val="Название Знак"/>
    <w:qFormat/>
    <w:rsid w:val="001531A1"/>
    <w:rPr>
      <w:rFonts w:ascii="Cambria" w:eastAsia="Times New Roman" w:hAnsi="Cambria"/>
      <w:b/>
      <w:bCs/>
      <w:kern w:val="2"/>
      <w:sz w:val="32"/>
      <w:szCs w:val="32"/>
    </w:rPr>
  </w:style>
  <w:style w:type="character" w:customStyle="1" w:styleId="ae">
    <w:name w:val="Подзаголовок Знак"/>
    <w:uiPriority w:val="11"/>
    <w:qFormat/>
    <w:rsid w:val="001531A1"/>
    <w:rPr>
      <w:rFonts w:ascii="Cambria" w:eastAsia="Times New Roman" w:hAnsi="Cambria"/>
      <w:sz w:val="24"/>
      <w:szCs w:val="24"/>
    </w:rPr>
  </w:style>
  <w:style w:type="character" w:styleId="af">
    <w:name w:val="Strong"/>
    <w:uiPriority w:val="22"/>
    <w:qFormat/>
    <w:rsid w:val="001531A1"/>
    <w:rPr>
      <w:b/>
      <w:bCs/>
    </w:rPr>
  </w:style>
  <w:style w:type="character" w:styleId="af0">
    <w:name w:val="Emphasis"/>
    <w:uiPriority w:val="20"/>
    <w:qFormat/>
    <w:rsid w:val="001531A1"/>
    <w:rPr>
      <w:rFonts w:ascii="Calibri" w:hAnsi="Calibri"/>
      <w:b/>
      <w:i/>
      <w:iCs/>
    </w:rPr>
  </w:style>
  <w:style w:type="character" w:customStyle="1" w:styleId="20">
    <w:name w:val="Цитата 2 Знак"/>
    <w:link w:val="20"/>
    <w:uiPriority w:val="29"/>
    <w:qFormat/>
    <w:rsid w:val="001531A1"/>
    <w:rPr>
      <w:i/>
      <w:sz w:val="24"/>
      <w:szCs w:val="24"/>
    </w:rPr>
  </w:style>
  <w:style w:type="character" w:customStyle="1" w:styleId="af1">
    <w:name w:val="Выделенная цитата Знак"/>
    <w:uiPriority w:val="30"/>
    <w:qFormat/>
    <w:rsid w:val="001531A1"/>
    <w:rPr>
      <w:b/>
      <w:i/>
      <w:sz w:val="24"/>
    </w:rPr>
  </w:style>
  <w:style w:type="character" w:styleId="af2">
    <w:name w:val="Subtle Emphasis"/>
    <w:uiPriority w:val="19"/>
    <w:qFormat/>
    <w:rsid w:val="001531A1"/>
    <w:rPr>
      <w:i/>
      <w:color w:val="5A5A5A"/>
    </w:rPr>
  </w:style>
  <w:style w:type="character" w:styleId="af3">
    <w:name w:val="Intense Emphasis"/>
    <w:uiPriority w:val="21"/>
    <w:qFormat/>
    <w:rsid w:val="001531A1"/>
    <w:rPr>
      <w:b/>
      <w:i/>
      <w:sz w:val="24"/>
      <w:szCs w:val="24"/>
      <w:u w:val="single"/>
    </w:rPr>
  </w:style>
  <w:style w:type="character" w:styleId="af4">
    <w:name w:val="Subtle Reference"/>
    <w:uiPriority w:val="31"/>
    <w:qFormat/>
    <w:rsid w:val="001531A1"/>
    <w:rPr>
      <w:sz w:val="24"/>
      <w:szCs w:val="24"/>
      <w:u w:val="single"/>
    </w:rPr>
  </w:style>
  <w:style w:type="character" w:styleId="af5">
    <w:name w:val="Intense Reference"/>
    <w:uiPriority w:val="32"/>
    <w:qFormat/>
    <w:rsid w:val="001531A1"/>
    <w:rPr>
      <w:b/>
      <w:sz w:val="24"/>
      <w:u w:val="single"/>
    </w:rPr>
  </w:style>
  <w:style w:type="character" w:styleId="af6">
    <w:name w:val="Book Title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character" w:customStyle="1" w:styleId="21">
    <w:name w:val="Цитата 2 Знак1"/>
    <w:link w:val="22"/>
    <w:qFormat/>
    <w:rsid w:val="00BF2132"/>
    <w:rPr>
      <w:rFonts w:ascii="Times New Roman" w:hAnsi="Times New Roman"/>
      <w:sz w:val="28"/>
      <w:szCs w:val="24"/>
    </w:rPr>
  </w:style>
  <w:style w:type="character" w:customStyle="1" w:styleId="af7">
    <w:name w:val="Гипертекстовая ссылка"/>
    <w:qFormat/>
    <w:rsid w:val="00BF2132"/>
    <w:rPr>
      <w:color w:val="008000"/>
      <w:sz w:val="20"/>
      <w:szCs w:val="20"/>
      <w:u w:val="single"/>
    </w:rPr>
  </w:style>
  <w:style w:type="character" w:customStyle="1" w:styleId="22">
    <w:name w:val="Основной текст 2 Знак"/>
    <w:link w:val="21"/>
    <w:qFormat/>
    <w:rsid w:val="00BF2132"/>
    <w:rPr>
      <w:rFonts w:ascii="Times New Roman" w:hAnsi="Times New Roman"/>
    </w:rPr>
  </w:style>
  <w:style w:type="character" w:customStyle="1" w:styleId="30">
    <w:name w:val="Основной текст 3 Знак"/>
    <w:link w:val="31"/>
    <w:qFormat/>
    <w:rsid w:val="00BF2132"/>
    <w:rPr>
      <w:rFonts w:ascii="Times New Roman" w:hAnsi="Times New Roman"/>
      <w:sz w:val="16"/>
      <w:szCs w:val="16"/>
    </w:rPr>
  </w:style>
  <w:style w:type="character" w:customStyle="1" w:styleId="af8">
    <w:name w:val="Текст выноски Знак"/>
    <w:uiPriority w:val="99"/>
    <w:semiHidden/>
    <w:qFormat/>
    <w:rsid w:val="00BF2132"/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310">
    <w:name w:val="Основной текст 3 Знак1"/>
    <w:uiPriority w:val="99"/>
    <w:semiHidden/>
    <w:qFormat/>
    <w:rsid w:val="00BF2132"/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apple-converted-space">
    <w:name w:val="apple-converted-space"/>
    <w:qFormat/>
    <w:rsid w:val="003D7F76"/>
  </w:style>
  <w:style w:type="character" w:customStyle="1" w:styleId="FontStyle45">
    <w:name w:val="Font Style45"/>
    <w:basedOn w:val="a0"/>
    <w:uiPriority w:val="99"/>
    <w:qFormat/>
    <w:rsid w:val="00E05316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7">
    <w:name w:val="Font Style47"/>
    <w:basedOn w:val="a0"/>
    <w:uiPriority w:val="99"/>
    <w:qFormat/>
    <w:rsid w:val="00875E91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200">
    <w:name w:val="Font Style200"/>
    <w:basedOn w:val="a0"/>
    <w:uiPriority w:val="99"/>
    <w:qFormat/>
    <w:rsid w:val="003343AA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23">
    <w:name w:val="Font Style23"/>
    <w:basedOn w:val="a0"/>
    <w:uiPriority w:val="99"/>
    <w:qFormat/>
    <w:rsid w:val="006A1D3D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uiPriority w:val="99"/>
    <w:qFormat/>
    <w:rsid w:val="00240C8A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7">
    <w:name w:val="Font Style37"/>
    <w:uiPriority w:val="99"/>
    <w:qFormat/>
    <w:rsid w:val="00240C8A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90">
    <w:name w:val="Font Style90"/>
    <w:basedOn w:val="a0"/>
    <w:uiPriority w:val="99"/>
    <w:qFormat/>
    <w:rsid w:val="00063314"/>
    <w:rPr>
      <w:rFonts w:ascii="Times New Roman" w:hAnsi="Times New Roman" w:cs="Times New Roman"/>
      <w:color w:val="000000"/>
      <w:sz w:val="26"/>
      <w:szCs w:val="26"/>
    </w:rPr>
  </w:style>
  <w:style w:type="character" w:customStyle="1" w:styleId="14pt">
    <w:name w:val="Основной текст + 14 pt"/>
    <w:uiPriority w:val="99"/>
    <w:qFormat/>
    <w:rsid w:val="0002545C"/>
    <w:rPr>
      <w:rFonts w:ascii="Times New Roman" w:hAnsi="Times New Roman" w:cs="Times New Roman"/>
      <w:sz w:val="28"/>
      <w:szCs w:val="28"/>
      <w:u w:val="none"/>
    </w:rPr>
  </w:style>
  <w:style w:type="paragraph" w:customStyle="1" w:styleId="af9">
    <w:name w:val="Заголовок"/>
    <w:basedOn w:val="a"/>
    <w:next w:val="afa"/>
    <w:qFormat/>
    <w:rsid w:val="00C94FE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a">
    <w:name w:val="Body Text"/>
    <w:basedOn w:val="a"/>
    <w:rsid w:val="006B65C9"/>
    <w:pPr>
      <w:widowControl w:val="0"/>
      <w:spacing w:after="120"/>
    </w:pPr>
    <w:rPr>
      <w:rFonts w:ascii="PT Sans" w:eastAsia="Lucida Sans Unicode" w:hAnsi="PT Sans"/>
      <w:kern w:val="2"/>
      <w:sz w:val="28"/>
      <w:lang w:bidi="ar-SA"/>
    </w:rPr>
  </w:style>
  <w:style w:type="paragraph" w:styleId="afb">
    <w:name w:val="List"/>
    <w:basedOn w:val="afa"/>
    <w:rsid w:val="00C94FEC"/>
    <w:rPr>
      <w:rFonts w:cs="Arial"/>
    </w:rPr>
  </w:style>
  <w:style w:type="paragraph" w:customStyle="1" w:styleId="Caption">
    <w:name w:val="Caption"/>
    <w:basedOn w:val="a"/>
    <w:qFormat/>
    <w:rsid w:val="00C94FEC"/>
    <w:pPr>
      <w:suppressLineNumbers/>
      <w:spacing w:before="120" w:after="120"/>
    </w:pPr>
    <w:rPr>
      <w:rFonts w:cs="Arial"/>
      <w:i/>
      <w:iCs/>
    </w:rPr>
  </w:style>
  <w:style w:type="paragraph" w:styleId="afc">
    <w:name w:val="index heading"/>
    <w:basedOn w:val="a"/>
    <w:qFormat/>
    <w:rsid w:val="00C94FEC"/>
    <w:pPr>
      <w:suppressLineNumbers/>
    </w:pPr>
    <w:rPr>
      <w:rFonts w:cs="Arial"/>
    </w:rPr>
  </w:style>
  <w:style w:type="paragraph" w:styleId="afd">
    <w:name w:val="Body Text Indent"/>
    <w:basedOn w:val="afa"/>
    <w:unhideWhenUsed/>
    <w:qFormat/>
    <w:rsid w:val="00162EF8"/>
    <w:pPr>
      <w:widowControl/>
      <w:suppressAutoHyphens w:val="0"/>
      <w:spacing w:line="276" w:lineRule="auto"/>
      <w:ind w:firstLine="210"/>
    </w:pPr>
    <w:rPr>
      <w:sz w:val="22"/>
      <w:szCs w:val="22"/>
    </w:rPr>
  </w:style>
  <w:style w:type="paragraph" w:customStyle="1" w:styleId="afe">
    <w:name w:val="Содержимое таблицы"/>
    <w:basedOn w:val="a"/>
    <w:qFormat/>
    <w:rsid w:val="006B65C9"/>
    <w:pPr>
      <w:widowControl w:val="0"/>
      <w:suppressLineNumbers/>
    </w:pPr>
    <w:rPr>
      <w:rFonts w:ascii="Arial" w:eastAsia="Lucida Sans Unicode" w:hAnsi="Arial"/>
      <w:kern w:val="2"/>
      <w:sz w:val="20"/>
    </w:rPr>
  </w:style>
  <w:style w:type="paragraph" w:customStyle="1" w:styleId="aff">
    <w:name w:val="Заголовок таблицы"/>
    <w:basedOn w:val="afe"/>
    <w:qFormat/>
    <w:rsid w:val="006B65C9"/>
    <w:pPr>
      <w:jc w:val="center"/>
    </w:pPr>
    <w:rPr>
      <w:b/>
      <w:bCs/>
    </w:rPr>
  </w:style>
  <w:style w:type="paragraph" w:customStyle="1" w:styleId="FootnoteText">
    <w:name w:val="Footnote Text"/>
    <w:basedOn w:val="a"/>
    <w:rsid w:val="006B65C9"/>
    <w:pPr>
      <w:widowControl w:val="0"/>
      <w:suppressLineNumbers/>
      <w:ind w:left="283" w:hanging="283"/>
    </w:pPr>
    <w:rPr>
      <w:rFonts w:ascii="Arial" w:eastAsia="Lucida Sans Unicode" w:hAnsi="Arial"/>
      <w:color w:val="000000"/>
      <w:kern w:val="2"/>
      <w:sz w:val="20"/>
      <w:szCs w:val="20"/>
      <w:lang w:bidi="ar-SA"/>
    </w:rPr>
  </w:style>
  <w:style w:type="paragraph" w:customStyle="1" w:styleId="210">
    <w:name w:val="Основной текст с отступом 21"/>
    <w:basedOn w:val="afa"/>
    <w:qFormat/>
    <w:rsid w:val="006B65C9"/>
    <w:pPr>
      <w:spacing w:after="0"/>
      <w:ind w:left="1361"/>
    </w:pPr>
    <w:rPr>
      <w:sz w:val="24"/>
    </w:rPr>
  </w:style>
  <w:style w:type="paragraph" w:customStyle="1" w:styleId="aff0">
    <w:name w:val="Заголовок Раздел"/>
    <w:qFormat/>
    <w:rsid w:val="006B65C9"/>
    <w:pPr>
      <w:widowControl w:val="0"/>
      <w:spacing w:before="240" w:after="240" w:line="276" w:lineRule="auto"/>
      <w:jc w:val="center"/>
    </w:pPr>
    <w:rPr>
      <w:rFonts w:ascii="PT Sans" w:eastAsia="Lucida Sans Unicode" w:hAnsi="PT Sans"/>
      <w:b/>
      <w:kern w:val="2"/>
      <w:sz w:val="24"/>
      <w:szCs w:val="24"/>
    </w:rPr>
  </w:style>
  <w:style w:type="paragraph" w:customStyle="1" w:styleId="aff1">
    <w:name w:val="Заголовок Глава"/>
    <w:qFormat/>
    <w:rsid w:val="006B65C9"/>
    <w:pPr>
      <w:widowControl w:val="0"/>
      <w:spacing w:before="240" w:after="240" w:line="276" w:lineRule="auto"/>
      <w:jc w:val="center"/>
    </w:pPr>
    <w:rPr>
      <w:rFonts w:ascii="PT Sans" w:eastAsia="Lucida Sans Unicode" w:hAnsi="PT Sans"/>
      <w:kern w:val="2"/>
      <w:sz w:val="24"/>
      <w:szCs w:val="24"/>
    </w:rPr>
  </w:style>
  <w:style w:type="paragraph" w:customStyle="1" w:styleId="aff2">
    <w:name w:val="Заголовок Параграф"/>
    <w:qFormat/>
    <w:rsid w:val="006B65C9"/>
    <w:pPr>
      <w:widowControl w:val="0"/>
      <w:spacing w:before="240" w:after="240" w:line="276" w:lineRule="auto"/>
      <w:jc w:val="center"/>
    </w:pPr>
    <w:rPr>
      <w:rFonts w:ascii="PT Sans" w:eastAsia="Lucida Sans Unicode" w:hAnsi="PT Sans"/>
      <w:kern w:val="2"/>
      <w:sz w:val="24"/>
      <w:szCs w:val="24"/>
    </w:rPr>
  </w:style>
  <w:style w:type="paragraph" w:customStyle="1" w:styleId="aff3">
    <w:name w:val="Заголовок Пункт"/>
    <w:qFormat/>
    <w:rsid w:val="006B65C9"/>
    <w:pPr>
      <w:widowControl w:val="0"/>
      <w:spacing w:after="200" w:line="276" w:lineRule="auto"/>
      <w:ind w:firstLine="710"/>
      <w:jc w:val="both"/>
    </w:pPr>
    <w:rPr>
      <w:rFonts w:ascii="PT Sans" w:eastAsia="Lucida Sans Unicode" w:hAnsi="PT Sans"/>
      <w:kern w:val="2"/>
      <w:sz w:val="24"/>
      <w:szCs w:val="24"/>
    </w:rPr>
  </w:style>
  <w:style w:type="paragraph" w:styleId="aff4">
    <w:name w:val="List Paragraph"/>
    <w:basedOn w:val="a"/>
    <w:uiPriority w:val="34"/>
    <w:qFormat/>
    <w:rsid w:val="001531A1"/>
    <w:pPr>
      <w:ind w:left="720"/>
      <w:contextualSpacing/>
    </w:pPr>
  </w:style>
  <w:style w:type="paragraph" w:customStyle="1" w:styleId="aff5">
    <w:name w:val="Верхний и нижний колонтитулы"/>
    <w:basedOn w:val="a"/>
    <w:qFormat/>
    <w:rsid w:val="00C94FEC"/>
  </w:style>
  <w:style w:type="paragraph" w:customStyle="1" w:styleId="Header">
    <w:name w:val="Header"/>
    <w:basedOn w:val="a"/>
    <w:uiPriority w:val="99"/>
    <w:unhideWhenUsed/>
    <w:rsid w:val="00AD01E8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uiPriority w:val="99"/>
    <w:unhideWhenUsed/>
    <w:rsid w:val="00AD01E8"/>
    <w:pPr>
      <w:tabs>
        <w:tab w:val="center" w:pos="4677"/>
        <w:tab w:val="right" w:pos="9355"/>
      </w:tabs>
    </w:pPr>
  </w:style>
  <w:style w:type="paragraph" w:styleId="aff6">
    <w:name w:val="Balloon Text"/>
    <w:basedOn w:val="a"/>
    <w:uiPriority w:val="99"/>
    <w:semiHidden/>
    <w:qFormat/>
    <w:rsid w:val="008E15F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04514A"/>
    <w:pPr>
      <w:widowControl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styleId="aff7">
    <w:name w:val="annotation text"/>
    <w:basedOn w:val="a"/>
    <w:semiHidden/>
    <w:qFormat/>
    <w:rsid w:val="00A472EA"/>
    <w:rPr>
      <w:sz w:val="20"/>
      <w:szCs w:val="20"/>
    </w:rPr>
  </w:style>
  <w:style w:type="paragraph" w:styleId="aff8">
    <w:name w:val="annotation subject"/>
    <w:basedOn w:val="aff7"/>
    <w:next w:val="aff7"/>
    <w:semiHidden/>
    <w:qFormat/>
    <w:rsid w:val="00A472EA"/>
    <w:rPr>
      <w:b/>
      <w:bCs/>
    </w:rPr>
  </w:style>
  <w:style w:type="paragraph" w:styleId="aff9">
    <w:name w:val="Revision"/>
    <w:uiPriority w:val="99"/>
    <w:semiHidden/>
    <w:qFormat/>
    <w:rsid w:val="005F22D9"/>
    <w:pPr>
      <w:spacing w:after="200" w:line="276" w:lineRule="auto"/>
    </w:pPr>
    <w:rPr>
      <w:sz w:val="22"/>
      <w:szCs w:val="22"/>
    </w:rPr>
  </w:style>
  <w:style w:type="paragraph" w:customStyle="1" w:styleId="TOC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fa">
    <w:name w:val="Заголовок к приложению"/>
    <w:basedOn w:val="a"/>
    <w:qFormat/>
    <w:rsid w:val="009911A7"/>
    <w:pPr>
      <w:widowControl w:val="0"/>
      <w:spacing w:before="1400" w:after="480"/>
      <w:jc w:val="center"/>
    </w:pPr>
    <w:rPr>
      <w:rFonts w:ascii="PT Sans" w:eastAsia="Lucida Sans Unicode" w:hAnsi="PT Sans"/>
      <w:b/>
      <w:kern w:val="2"/>
    </w:rPr>
  </w:style>
  <w:style w:type="paragraph" w:customStyle="1" w:styleId="affb">
    <w:name w:val="Заголовок в тексте"/>
    <w:qFormat/>
    <w:rsid w:val="009911A7"/>
    <w:pPr>
      <w:widowControl w:val="0"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2"/>
      <w:sz w:val="24"/>
      <w:szCs w:val="24"/>
    </w:rPr>
  </w:style>
  <w:style w:type="paragraph" w:customStyle="1" w:styleId="affc">
    <w:name w:val="Таблицы (моноширинный)"/>
    <w:basedOn w:val="a"/>
    <w:next w:val="a"/>
    <w:qFormat/>
    <w:rsid w:val="009911A7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Основной текст примеров"/>
    <w:basedOn w:val="afd"/>
    <w:qFormat/>
    <w:rsid w:val="009911A7"/>
    <w:rPr>
      <w:i/>
    </w:rPr>
  </w:style>
  <w:style w:type="paragraph" w:customStyle="1" w:styleId="affe">
    <w:name w:val="Основной текст с отступом Закон"/>
    <w:qFormat/>
    <w:rsid w:val="009911A7"/>
    <w:pPr>
      <w:widowControl w:val="0"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f">
    <w:name w:val="No Spacing"/>
    <w:basedOn w:val="a"/>
    <w:uiPriority w:val="1"/>
    <w:qFormat/>
    <w:rsid w:val="001531A1"/>
    <w:rPr>
      <w:szCs w:val="32"/>
    </w:rPr>
  </w:style>
  <w:style w:type="paragraph" w:styleId="afff0">
    <w:name w:val="Title"/>
    <w:basedOn w:val="a"/>
    <w:next w:val="a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bidi="ar-SA"/>
    </w:rPr>
  </w:style>
  <w:style w:type="paragraph" w:styleId="afff1">
    <w:name w:val="Subtitle"/>
    <w:basedOn w:val="a"/>
    <w:next w:val="a"/>
    <w:uiPriority w:val="11"/>
    <w:qFormat/>
    <w:rsid w:val="001531A1"/>
    <w:pPr>
      <w:spacing w:after="60"/>
      <w:jc w:val="center"/>
      <w:outlineLvl w:val="1"/>
    </w:pPr>
    <w:rPr>
      <w:rFonts w:ascii="Cambria" w:hAnsi="Cambria"/>
      <w:lang w:bidi="ar-SA"/>
    </w:rPr>
  </w:style>
  <w:style w:type="paragraph" w:styleId="23">
    <w:name w:val="Quote"/>
    <w:basedOn w:val="a"/>
    <w:next w:val="a"/>
    <w:link w:val="21"/>
    <w:uiPriority w:val="29"/>
    <w:qFormat/>
    <w:rsid w:val="001531A1"/>
    <w:rPr>
      <w:i/>
      <w:lang w:bidi="ar-SA"/>
    </w:rPr>
  </w:style>
  <w:style w:type="paragraph" w:styleId="afff2">
    <w:name w:val="Intense Quote"/>
    <w:basedOn w:val="a"/>
    <w:next w:val="a"/>
    <w:uiPriority w:val="30"/>
    <w:qFormat/>
    <w:rsid w:val="001531A1"/>
    <w:pPr>
      <w:ind w:left="720" w:right="720"/>
    </w:pPr>
    <w:rPr>
      <w:b/>
      <w:i/>
      <w:szCs w:val="20"/>
      <w:lang w:bidi="ar-SA"/>
    </w:rPr>
  </w:style>
  <w:style w:type="paragraph" w:styleId="afff3">
    <w:name w:val="TOC Heading"/>
    <w:basedOn w:val="Heading1"/>
    <w:next w:val="a"/>
    <w:uiPriority w:val="39"/>
    <w:qFormat/>
    <w:rsid w:val="001531A1"/>
  </w:style>
  <w:style w:type="paragraph" w:customStyle="1" w:styleId="ConsPlusTitle">
    <w:name w:val="ConsPlusTitle"/>
    <w:qFormat/>
    <w:rsid w:val="009A5681"/>
    <w:pPr>
      <w:widowControl w:val="0"/>
    </w:pPr>
    <w:rPr>
      <w:rFonts w:ascii="Arial" w:hAnsi="Arial" w:cs="Arial"/>
      <w:b/>
      <w:bCs/>
    </w:rPr>
  </w:style>
  <w:style w:type="paragraph" w:styleId="24">
    <w:name w:val="Body Text Indent 2"/>
    <w:basedOn w:val="a"/>
    <w:qFormat/>
    <w:rsid w:val="00BF2132"/>
    <w:pPr>
      <w:ind w:left="3540"/>
      <w:jc w:val="both"/>
    </w:pPr>
    <w:rPr>
      <w:rFonts w:ascii="Times New Roman" w:hAnsi="Times New Roman"/>
      <w:sz w:val="28"/>
      <w:lang w:bidi="ar-SA"/>
    </w:rPr>
  </w:style>
  <w:style w:type="paragraph" w:styleId="25">
    <w:name w:val="Body Text 2"/>
    <w:basedOn w:val="a"/>
    <w:qFormat/>
    <w:rsid w:val="00BF2132"/>
    <w:pPr>
      <w:spacing w:after="120" w:line="480" w:lineRule="auto"/>
    </w:pPr>
    <w:rPr>
      <w:rFonts w:ascii="Times New Roman" w:hAnsi="Times New Roman"/>
      <w:sz w:val="20"/>
      <w:szCs w:val="20"/>
      <w:lang w:bidi="ar-SA"/>
    </w:rPr>
  </w:style>
  <w:style w:type="paragraph" w:styleId="31">
    <w:name w:val="Body Text 3"/>
    <w:basedOn w:val="a"/>
    <w:link w:val="30"/>
    <w:qFormat/>
    <w:rsid w:val="00BF2132"/>
    <w:pPr>
      <w:spacing w:after="120"/>
    </w:pPr>
    <w:rPr>
      <w:rFonts w:ascii="Times New Roman" w:hAnsi="Times New Roman"/>
      <w:sz w:val="16"/>
      <w:szCs w:val="16"/>
      <w:lang w:bidi="ar-SA"/>
    </w:rPr>
  </w:style>
  <w:style w:type="paragraph" w:customStyle="1" w:styleId="220">
    <w:name w:val="Основной текст с отступом 22"/>
    <w:basedOn w:val="a"/>
    <w:qFormat/>
    <w:rsid w:val="00BF2132"/>
    <w:pPr>
      <w:spacing w:line="360" w:lineRule="auto"/>
      <w:ind w:firstLine="567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paragraph" w:customStyle="1" w:styleId="ConsPlusNonformat">
    <w:name w:val="ConsPlusNonformat"/>
    <w:uiPriority w:val="99"/>
    <w:qFormat/>
    <w:rsid w:val="00BF2132"/>
    <w:pPr>
      <w:widowControl w:val="0"/>
    </w:pPr>
    <w:rPr>
      <w:rFonts w:ascii="Courier New" w:hAnsi="Courier New" w:cs="Courier New"/>
    </w:rPr>
  </w:style>
  <w:style w:type="paragraph" w:customStyle="1" w:styleId="Style4">
    <w:name w:val="Style4"/>
    <w:basedOn w:val="a"/>
    <w:uiPriority w:val="99"/>
    <w:qFormat/>
    <w:rsid w:val="009C16B3"/>
    <w:pPr>
      <w:widowControl w:val="0"/>
      <w:spacing w:line="302" w:lineRule="exact"/>
      <w:ind w:hanging="187"/>
    </w:pPr>
    <w:rPr>
      <w:rFonts w:ascii="Times New Roman" w:hAnsi="Times New Roman"/>
      <w:lang w:val="ru-RU" w:eastAsia="ru-RU" w:bidi="ar-SA"/>
    </w:rPr>
  </w:style>
  <w:style w:type="paragraph" w:customStyle="1" w:styleId="Style1">
    <w:name w:val="Style1"/>
    <w:basedOn w:val="a"/>
    <w:uiPriority w:val="99"/>
    <w:qFormat/>
    <w:rsid w:val="00E05316"/>
    <w:pPr>
      <w:widowControl w:val="0"/>
      <w:spacing w:line="374" w:lineRule="exact"/>
      <w:jc w:val="center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6">
    <w:name w:val="Style6"/>
    <w:basedOn w:val="a"/>
    <w:uiPriority w:val="99"/>
    <w:qFormat/>
    <w:rsid w:val="00E05316"/>
    <w:pPr>
      <w:widowControl w:val="0"/>
      <w:spacing w:line="322" w:lineRule="exact"/>
      <w:ind w:firstLine="619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qFormat/>
    <w:rsid w:val="000D6575"/>
    <w:pPr>
      <w:widowControl w:val="0"/>
      <w:spacing w:line="372" w:lineRule="exact"/>
      <w:ind w:firstLine="706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1">
    <w:name w:val="Style11"/>
    <w:basedOn w:val="a"/>
    <w:uiPriority w:val="99"/>
    <w:qFormat/>
    <w:rsid w:val="00E7036E"/>
    <w:pPr>
      <w:widowControl w:val="0"/>
      <w:spacing w:line="386" w:lineRule="exact"/>
      <w:ind w:firstLine="701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3">
    <w:name w:val="Style3"/>
    <w:basedOn w:val="a"/>
    <w:uiPriority w:val="99"/>
    <w:qFormat/>
    <w:rsid w:val="006A1D3D"/>
    <w:pPr>
      <w:widowControl w:val="0"/>
    </w:pPr>
    <w:rPr>
      <w:rFonts w:ascii="Times New Roman" w:hAnsi="Times New Roman"/>
      <w:lang w:val="ru-RU" w:eastAsia="ru-RU" w:bidi="ar-SA"/>
    </w:rPr>
  </w:style>
  <w:style w:type="table" w:styleId="afff4">
    <w:name w:val="Table Grid"/>
    <w:basedOn w:val="a1"/>
    <w:uiPriority w:val="59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5">
    <w:name w:val="header"/>
    <w:basedOn w:val="a"/>
    <w:link w:val="10"/>
    <w:uiPriority w:val="99"/>
    <w:unhideWhenUsed/>
    <w:rsid w:val="004A2AC2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fff5"/>
    <w:uiPriority w:val="99"/>
    <w:semiHidden/>
    <w:rsid w:val="004A2AC2"/>
    <w:rPr>
      <w:sz w:val="24"/>
      <w:szCs w:val="24"/>
      <w:lang w:val="en-US" w:eastAsia="en-US" w:bidi="en-US"/>
    </w:rPr>
  </w:style>
  <w:style w:type="paragraph" w:styleId="afff6">
    <w:name w:val="footer"/>
    <w:basedOn w:val="a"/>
    <w:link w:val="11"/>
    <w:uiPriority w:val="99"/>
    <w:semiHidden/>
    <w:unhideWhenUsed/>
    <w:rsid w:val="004A2AC2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link w:val="afff6"/>
    <w:uiPriority w:val="99"/>
    <w:semiHidden/>
    <w:rsid w:val="004A2AC2"/>
    <w:rPr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88DD8-8209-4843-BB5F-E15020849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Федоров</cp:lastModifiedBy>
  <cp:revision>3</cp:revision>
  <cp:lastPrinted>2023-04-05T07:19:00Z</cp:lastPrinted>
  <dcterms:created xsi:type="dcterms:W3CDTF">2023-04-05T07:19:00Z</dcterms:created>
  <dcterms:modified xsi:type="dcterms:W3CDTF">2023-04-06T05:14:00Z</dcterms:modified>
  <dc:language>ru-RU</dc:language>
</cp:coreProperties>
</file>